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stallation einer aussenaufgestellten Luft-Wasser Wärmepump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Ralph Swisscom (Schweiz) AG 3050 Bern Promoter. 20 Nov 2025 Ganz AG Heizung-Sanitär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25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